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1A633">
      <w:pPr>
        <w:widowControl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附件2</w:t>
      </w:r>
    </w:p>
    <w:p w14:paraId="6AD29B17">
      <w:pPr>
        <w:widowControl/>
        <w:jc w:val="center"/>
        <w:rPr>
          <w:rFonts w:ascii="宋体" w:hAnsi="宋体" w:eastAsia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/>
          <w:b/>
          <w:bCs/>
          <w:sz w:val="44"/>
          <w:szCs w:val="44"/>
        </w:rPr>
        <w:t>活动方案及预算（模板）</w:t>
      </w:r>
    </w:p>
    <w:bookmarkEnd w:id="0"/>
    <w:p w14:paraId="3160D93D">
      <w:pPr>
        <w:ind w:firstLine="560" w:firstLineChars="200"/>
        <w:jc w:val="left"/>
        <w:rPr>
          <w:rFonts w:ascii="黑体" w:hAnsi="黑体" w:eastAsia="黑体" w:cs="黑体"/>
          <w:sz w:val="28"/>
          <w:szCs w:val="28"/>
        </w:rPr>
      </w:pPr>
    </w:p>
    <w:p w14:paraId="20FC627B">
      <w:pPr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一、活动背景</w:t>
      </w:r>
    </w:p>
    <w:p w14:paraId="5FD32E56">
      <w:pPr>
        <w:ind w:firstLine="640" w:firstLineChars="200"/>
        <w:jc w:val="left"/>
        <w:rPr>
          <w:rFonts w:ascii="仿宋" w:hAnsi="仿宋" w:eastAsia="仿宋" w:cs="Times New Roman"/>
          <w:i/>
          <w:iCs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i/>
          <w:iCs/>
          <w:sz w:val="32"/>
          <w:szCs w:val="32"/>
          <w:u w:val="single"/>
        </w:rPr>
        <w:t>此部分</w:t>
      </w:r>
      <w:r>
        <w:rPr>
          <w:rFonts w:ascii="仿宋" w:hAnsi="仿宋" w:eastAsia="仿宋" w:cs="Times New Roman"/>
          <w:i/>
          <w:iCs/>
          <w:sz w:val="32"/>
          <w:szCs w:val="32"/>
          <w:u w:val="single"/>
        </w:rPr>
        <w:t>请</w:t>
      </w:r>
      <w:r>
        <w:rPr>
          <w:rFonts w:hint="eastAsia" w:ascii="仿宋" w:hAnsi="仿宋" w:eastAsia="仿宋" w:cs="Times New Roman"/>
          <w:i/>
          <w:iCs/>
          <w:sz w:val="32"/>
          <w:szCs w:val="32"/>
          <w:u w:val="single"/>
        </w:rPr>
        <w:t>说明活动的背景，要解决什么问题，达成何种目标，活动意义与价值，以及公益性、可行性分析等。</w:t>
      </w:r>
    </w:p>
    <w:p w14:paraId="009104D1">
      <w:pPr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</w:p>
    <w:p w14:paraId="487AA61B">
      <w:pPr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</w:p>
    <w:p w14:paraId="5C8935DF">
      <w:pPr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二、活动基本情况</w:t>
      </w:r>
    </w:p>
    <w:p w14:paraId="7A75DDAD">
      <w:pPr>
        <w:tabs>
          <w:tab w:val="left" w:pos="420"/>
        </w:tabs>
        <w:ind w:firstLine="640" w:firstLineChars="200"/>
        <w:jc w:val="left"/>
        <w:rPr>
          <w:rFonts w:ascii="仿宋" w:hAnsi="仿宋" w:eastAsia="仿宋" w:cs="Times New Roman"/>
          <w:i/>
          <w:iCs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i/>
          <w:iCs/>
          <w:sz w:val="32"/>
          <w:szCs w:val="32"/>
          <w:u w:val="single"/>
        </w:rPr>
        <w:t>请列出活动主题、时间、地点、活动相关方（相关方名称、角色、预期人数规模等信息，包括但不限于专家、受益对象、志愿者等）等活动基本情况</w:t>
      </w:r>
    </w:p>
    <w:p w14:paraId="53C48097">
      <w:pPr>
        <w:ind w:left="600"/>
        <w:jc w:val="left"/>
        <w:rPr>
          <w:rFonts w:ascii="黑体" w:hAnsi="黑体" w:eastAsia="黑体" w:cs="黑体"/>
          <w:sz w:val="32"/>
          <w:szCs w:val="32"/>
        </w:rPr>
      </w:pPr>
    </w:p>
    <w:p w14:paraId="1FC4ADB9">
      <w:pPr>
        <w:ind w:left="600"/>
        <w:jc w:val="left"/>
        <w:rPr>
          <w:rFonts w:ascii="黑体" w:hAnsi="黑体" w:eastAsia="黑体" w:cs="黑体"/>
          <w:sz w:val="32"/>
          <w:szCs w:val="32"/>
        </w:rPr>
      </w:pPr>
    </w:p>
    <w:p w14:paraId="12EA27C2">
      <w:pPr>
        <w:numPr>
          <w:ilvl w:val="0"/>
          <w:numId w:val="1"/>
        </w:numPr>
        <w:ind w:left="6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活动内容</w:t>
      </w:r>
    </w:p>
    <w:p w14:paraId="3F17B1DB">
      <w:pPr>
        <w:ind w:firstLine="640" w:firstLineChars="200"/>
        <w:jc w:val="left"/>
        <w:rPr>
          <w:rFonts w:ascii="仿宋" w:hAnsi="仿宋" w:eastAsia="仿宋" w:cs="Times New Roman"/>
          <w:i/>
          <w:iCs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i/>
          <w:iCs/>
          <w:sz w:val="32"/>
          <w:szCs w:val="32"/>
          <w:u w:val="single"/>
        </w:rPr>
        <w:t>请详细描述活动内容、执行计划等，包括但不限于时间、地点、对象、路径、目标、意义、议程安排、服务内容、产出、工作进度安排等</w:t>
      </w:r>
    </w:p>
    <w:p w14:paraId="50EC7B9A"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 w14:paraId="658132C0"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 w14:paraId="71A636FC">
      <w:pPr>
        <w:numPr>
          <w:ilvl w:val="0"/>
          <w:numId w:val="1"/>
        </w:numPr>
        <w:ind w:left="6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活动预算</w:t>
      </w:r>
    </w:p>
    <w:p w14:paraId="7638D000">
      <w:pPr>
        <w:ind w:firstLine="640" w:firstLineChars="200"/>
        <w:jc w:val="left"/>
        <w:rPr>
          <w:rFonts w:ascii="仿宋" w:hAnsi="仿宋" w:eastAsia="仿宋" w:cs="Times New Roman"/>
          <w:i/>
          <w:iCs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i/>
          <w:iCs/>
          <w:sz w:val="32"/>
          <w:szCs w:val="32"/>
          <w:u w:val="single"/>
        </w:rPr>
        <w:t>请以预算表格形式详细列明活动预算，对照活动安排分类列出预算明细和计算方式，包括但不限于交通费用、差旅费用、调研费用、场地费用、物料制作、宣传费用、劳务费用、以及活动相关的其他费用。</w:t>
      </w:r>
    </w:p>
    <w:p w14:paraId="2B061869">
      <w:pPr>
        <w:ind w:firstLine="640" w:firstLineChars="200"/>
        <w:jc w:val="left"/>
        <w:rPr>
          <w:rFonts w:ascii="仿宋" w:hAnsi="仿宋" w:eastAsia="仿宋" w:cs="Times New Roman"/>
          <w:i/>
          <w:iCs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i/>
          <w:iCs/>
          <w:sz w:val="32"/>
          <w:szCs w:val="32"/>
          <w:u w:val="single"/>
        </w:rPr>
        <w:t>示例：</w:t>
      </w:r>
    </w:p>
    <w:tbl>
      <w:tblPr>
        <w:tblStyle w:val="3"/>
        <w:tblpPr w:leftFromText="180" w:rightFromText="180" w:vertAnchor="text" w:horzAnchor="page" w:tblpX="1754" w:tblpY="396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040"/>
        <w:gridCol w:w="1014"/>
        <w:gridCol w:w="2736"/>
        <w:gridCol w:w="1093"/>
        <w:gridCol w:w="1963"/>
      </w:tblGrid>
      <w:tr w14:paraId="3040C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pct"/>
          </w:tcPr>
          <w:p w14:paraId="1F84C23C">
            <w:pPr>
              <w:jc w:val="center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序号</w:t>
            </w:r>
          </w:p>
        </w:tc>
        <w:tc>
          <w:tcPr>
            <w:tcW w:w="610" w:type="pct"/>
          </w:tcPr>
          <w:p w14:paraId="4EC1B40D">
            <w:pPr>
              <w:jc w:val="center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活动内容</w:t>
            </w:r>
          </w:p>
        </w:tc>
        <w:tc>
          <w:tcPr>
            <w:tcW w:w="595" w:type="pct"/>
          </w:tcPr>
          <w:p w14:paraId="22CD796E">
            <w:pPr>
              <w:jc w:val="center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预算项</w:t>
            </w:r>
          </w:p>
        </w:tc>
        <w:tc>
          <w:tcPr>
            <w:tcW w:w="1605" w:type="pct"/>
          </w:tcPr>
          <w:p w14:paraId="15AE62E6">
            <w:pPr>
              <w:jc w:val="center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测算明细</w:t>
            </w:r>
          </w:p>
        </w:tc>
        <w:tc>
          <w:tcPr>
            <w:tcW w:w="641" w:type="pct"/>
          </w:tcPr>
          <w:p w14:paraId="2583FD0A">
            <w:pPr>
              <w:jc w:val="center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预算金额（元）</w:t>
            </w:r>
          </w:p>
        </w:tc>
        <w:tc>
          <w:tcPr>
            <w:tcW w:w="1152" w:type="pct"/>
          </w:tcPr>
          <w:p w14:paraId="76A7F0D1">
            <w:pPr>
              <w:jc w:val="center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备注</w:t>
            </w:r>
          </w:p>
        </w:tc>
      </w:tr>
      <w:tr w14:paraId="680F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pct"/>
          </w:tcPr>
          <w:p w14:paraId="11CEE196">
            <w:pPr>
              <w:jc w:val="center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1</w:t>
            </w:r>
          </w:p>
        </w:tc>
        <w:tc>
          <w:tcPr>
            <w:tcW w:w="610" w:type="pct"/>
          </w:tcPr>
          <w:p w14:paraId="42B958D4">
            <w:pPr>
              <w:jc w:val="center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A活动</w:t>
            </w:r>
          </w:p>
        </w:tc>
        <w:tc>
          <w:tcPr>
            <w:tcW w:w="595" w:type="pct"/>
          </w:tcPr>
          <w:p w14:paraId="4C68E536">
            <w:pPr>
              <w:jc w:val="center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交通费用</w:t>
            </w:r>
          </w:p>
        </w:tc>
        <w:tc>
          <w:tcPr>
            <w:tcW w:w="1605" w:type="pct"/>
          </w:tcPr>
          <w:p w14:paraId="2DD2C31F">
            <w:pPr>
              <w:jc w:val="center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5人*</w:t>
            </w:r>
            <w:r>
              <w:rPr>
                <w:rFonts w:ascii="仿宋" w:hAnsi="仿宋" w:eastAsia="仿宋" w:cs="仿宋"/>
                <w:szCs w:val="20"/>
              </w:rPr>
              <w:t>2000</w:t>
            </w:r>
            <w:r>
              <w:rPr>
                <w:rFonts w:hint="eastAsia" w:ascii="仿宋" w:hAnsi="仿宋" w:eastAsia="仿宋" w:cs="仿宋"/>
                <w:szCs w:val="20"/>
              </w:rPr>
              <w:t>元/人·往返</w:t>
            </w:r>
          </w:p>
        </w:tc>
        <w:tc>
          <w:tcPr>
            <w:tcW w:w="641" w:type="pct"/>
          </w:tcPr>
          <w:p w14:paraId="2281EC7F">
            <w:pPr>
              <w:jc w:val="center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1</w:t>
            </w:r>
            <w:r>
              <w:rPr>
                <w:rFonts w:ascii="仿宋" w:hAnsi="仿宋" w:eastAsia="仿宋" w:cs="仿宋"/>
                <w:szCs w:val="20"/>
              </w:rPr>
              <w:t>0000</w:t>
            </w:r>
          </w:p>
        </w:tc>
        <w:tc>
          <w:tcPr>
            <w:tcW w:w="1152" w:type="pct"/>
          </w:tcPr>
          <w:p w14:paraId="11868B6D">
            <w:pPr>
              <w:jc w:val="center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据实结算</w:t>
            </w:r>
          </w:p>
        </w:tc>
      </w:tr>
      <w:tr w14:paraId="52EAA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pct"/>
          </w:tcPr>
          <w:p w14:paraId="3D8EDC7D">
            <w:pPr>
              <w:jc w:val="center"/>
              <w:rPr>
                <w:rFonts w:ascii="仿宋" w:hAnsi="仿宋" w:eastAsia="仿宋" w:cs="仿宋"/>
                <w:szCs w:val="20"/>
              </w:rPr>
            </w:pPr>
            <w:r>
              <w:rPr>
                <w:rFonts w:ascii="仿宋" w:hAnsi="仿宋" w:eastAsia="仿宋" w:cs="仿宋"/>
                <w:szCs w:val="20"/>
              </w:rPr>
              <w:t>2</w:t>
            </w:r>
          </w:p>
        </w:tc>
        <w:tc>
          <w:tcPr>
            <w:tcW w:w="610" w:type="pct"/>
          </w:tcPr>
          <w:p w14:paraId="41E05546">
            <w:pPr>
              <w:jc w:val="center"/>
              <w:rPr>
                <w:rFonts w:ascii="仿宋" w:hAnsi="仿宋" w:eastAsia="仿宋" w:cs="仿宋"/>
                <w:szCs w:val="20"/>
              </w:rPr>
            </w:pPr>
            <w:r>
              <w:rPr>
                <w:rFonts w:ascii="仿宋" w:hAnsi="仿宋" w:eastAsia="仿宋" w:cs="仿宋"/>
                <w:szCs w:val="20"/>
              </w:rPr>
              <w:t>A</w:t>
            </w:r>
            <w:r>
              <w:rPr>
                <w:rFonts w:hint="eastAsia" w:ascii="仿宋" w:hAnsi="仿宋" w:eastAsia="仿宋" w:cs="仿宋"/>
                <w:szCs w:val="20"/>
              </w:rPr>
              <w:t>活动</w:t>
            </w:r>
          </w:p>
        </w:tc>
        <w:tc>
          <w:tcPr>
            <w:tcW w:w="595" w:type="pct"/>
          </w:tcPr>
          <w:p w14:paraId="0D0AACA7">
            <w:pPr>
              <w:jc w:val="center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劳务费用</w:t>
            </w:r>
          </w:p>
        </w:tc>
        <w:tc>
          <w:tcPr>
            <w:tcW w:w="1605" w:type="pct"/>
          </w:tcPr>
          <w:p w14:paraId="440877BD">
            <w:pPr>
              <w:jc w:val="center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3人*</w:t>
            </w:r>
            <w:r>
              <w:rPr>
                <w:rFonts w:ascii="仿宋" w:hAnsi="仿宋" w:eastAsia="仿宋" w:cs="仿宋"/>
                <w:szCs w:val="20"/>
              </w:rPr>
              <w:t>1050</w:t>
            </w:r>
            <w:r>
              <w:rPr>
                <w:rFonts w:hint="eastAsia" w:ascii="仿宋" w:hAnsi="仿宋" w:eastAsia="仿宋" w:cs="仿宋"/>
                <w:szCs w:val="20"/>
              </w:rPr>
              <w:t>元/人</w:t>
            </w:r>
          </w:p>
        </w:tc>
        <w:tc>
          <w:tcPr>
            <w:tcW w:w="641" w:type="pct"/>
          </w:tcPr>
          <w:p w14:paraId="146FFAD2">
            <w:pPr>
              <w:jc w:val="center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3</w:t>
            </w:r>
            <w:r>
              <w:rPr>
                <w:rFonts w:ascii="仿宋" w:hAnsi="仿宋" w:eastAsia="仿宋" w:cs="仿宋"/>
                <w:szCs w:val="20"/>
              </w:rPr>
              <w:t>150</w:t>
            </w:r>
          </w:p>
        </w:tc>
        <w:tc>
          <w:tcPr>
            <w:tcW w:w="1152" w:type="pct"/>
          </w:tcPr>
          <w:p w14:paraId="5422E9DC">
            <w:pPr>
              <w:jc w:val="center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含税金额、据实结算</w:t>
            </w:r>
          </w:p>
        </w:tc>
      </w:tr>
      <w:tr w14:paraId="105F5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pct"/>
          </w:tcPr>
          <w:p w14:paraId="11FBF22B">
            <w:pPr>
              <w:jc w:val="center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3</w:t>
            </w:r>
          </w:p>
        </w:tc>
        <w:tc>
          <w:tcPr>
            <w:tcW w:w="610" w:type="pct"/>
          </w:tcPr>
          <w:p w14:paraId="1DFCD6A2">
            <w:pPr>
              <w:jc w:val="center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B活动</w:t>
            </w:r>
          </w:p>
        </w:tc>
        <w:tc>
          <w:tcPr>
            <w:tcW w:w="595" w:type="pct"/>
          </w:tcPr>
          <w:p w14:paraId="1CE3D56D">
            <w:pPr>
              <w:jc w:val="center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宣传费用</w:t>
            </w:r>
          </w:p>
        </w:tc>
        <w:tc>
          <w:tcPr>
            <w:tcW w:w="1605" w:type="pct"/>
          </w:tcPr>
          <w:p w14:paraId="4D7B83C0">
            <w:pPr>
              <w:jc w:val="center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活动摄影、摄像，共X个机位</w:t>
            </w:r>
          </w:p>
        </w:tc>
        <w:tc>
          <w:tcPr>
            <w:tcW w:w="641" w:type="pct"/>
          </w:tcPr>
          <w:p w14:paraId="00B5F18D">
            <w:pPr>
              <w:jc w:val="center"/>
              <w:rPr>
                <w:rFonts w:ascii="仿宋" w:hAnsi="仿宋" w:eastAsia="仿宋" w:cs="仿宋"/>
                <w:szCs w:val="20"/>
              </w:rPr>
            </w:pPr>
            <w:r>
              <w:rPr>
                <w:rFonts w:ascii="仿宋" w:hAnsi="仿宋" w:eastAsia="仿宋" w:cs="仿宋"/>
                <w:szCs w:val="20"/>
              </w:rPr>
              <w:t>5000</w:t>
            </w:r>
          </w:p>
        </w:tc>
        <w:tc>
          <w:tcPr>
            <w:tcW w:w="1152" w:type="pct"/>
          </w:tcPr>
          <w:p w14:paraId="435191ED">
            <w:pPr>
              <w:jc w:val="center"/>
              <w:rPr>
                <w:rFonts w:ascii="仿宋" w:hAnsi="仿宋" w:eastAsia="仿宋" w:cs="仿宋"/>
                <w:szCs w:val="20"/>
              </w:rPr>
            </w:pPr>
          </w:p>
        </w:tc>
      </w:tr>
      <w:tr w14:paraId="44158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pct"/>
          </w:tcPr>
          <w:p w14:paraId="78205BD5">
            <w:pPr>
              <w:jc w:val="center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4</w:t>
            </w:r>
          </w:p>
        </w:tc>
        <w:tc>
          <w:tcPr>
            <w:tcW w:w="610" w:type="pct"/>
          </w:tcPr>
          <w:p w14:paraId="25A47191">
            <w:pPr>
              <w:jc w:val="left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595" w:type="pct"/>
          </w:tcPr>
          <w:p w14:paraId="252D05FE">
            <w:pPr>
              <w:jc w:val="left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605" w:type="pct"/>
          </w:tcPr>
          <w:p w14:paraId="0407219D">
            <w:pPr>
              <w:jc w:val="left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641" w:type="pct"/>
          </w:tcPr>
          <w:p w14:paraId="7E184ED2">
            <w:pPr>
              <w:jc w:val="left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152" w:type="pct"/>
          </w:tcPr>
          <w:p w14:paraId="0AF900FB">
            <w:pPr>
              <w:jc w:val="left"/>
              <w:rPr>
                <w:rFonts w:ascii="仿宋" w:hAnsi="仿宋" w:eastAsia="仿宋" w:cs="仿宋"/>
                <w:szCs w:val="20"/>
              </w:rPr>
            </w:pPr>
          </w:p>
        </w:tc>
      </w:tr>
      <w:tr w14:paraId="072C6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pct"/>
          </w:tcPr>
          <w:p w14:paraId="19C863D7">
            <w:pPr>
              <w:jc w:val="center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5</w:t>
            </w:r>
          </w:p>
        </w:tc>
        <w:tc>
          <w:tcPr>
            <w:tcW w:w="610" w:type="pct"/>
          </w:tcPr>
          <w:p w14:paraId="79502D47">
            <w:pPr>
              <w:jc w:val="left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595" w:type="pct"/>
          </w:tcPr>
          <w:p w14:paraId="431813E9">
            <w:pPr>
              <w:jc w:val="left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605" w:type="pct"/>
          </w:tcPr>
          <w:p w14:paraId="087ED45E">
            <w:pPr>
              <w:jc w:val="left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641" w:type="pct"/>
          </w:tcPr>
          <w:p w14:paraId="5C99D185">
            <w:pPr>
              <w:jc w:val="left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152" w:type="pct"/>
          </w:tcPr>
          <w:p w14:paraId="37CE13D2">
            <w:pPr>
              <w:jc w:val="left"/>
              <w:rPr>
                <w:rFonts w:ascii="仿宋" w:hAnsi="仿宋" w:eastAsia="仿宋" w:cs="仿宋"/>
                <w:szCs w:val="20"/>
              </w:rPr>
            </w:pPr>
          </w:p>
        </w:tc>
      </w:tr>
      <w:tr w14:paraId="3D27E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pct"/>
          </w:tcPr>
          <w:p w14:paraId="1D20660B">
            <w:pPr>
              <w:jc w:val="center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6</w:t>
            </w:r>
          </w:p>
        </w:tc>
        <w:tc>
          <w:tcPr>
            <w:tcW w:w="610" w:type="pct"/>
          </w:tcPr>
          <w:p w14:paraId="29F207AB">
            <w:pPr>
              <w:jc w:val="left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595" w:type="pct"/>
          </w:tcPr>
          <w:p w14:paraId="61D7CFEF">
            <w:pPr>
              <w:jc w:val="left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605" w:type="pct"/>
          </w:tcPr>
          <w:p w14:paraId="48B3C015">
            <w:pPr>
              <w:jc w:val="left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641" w:type="pct"/>
          </w:tcPr>
          <w:p w14:paraId="72CF1154">
            <w:pPr>
              <w:jc w:val="left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152" w:type="pct"/>
          </w:tcPr>
          <w:p w14:paraId="6B1C6708">
            <w:pPr>
              <w:jc w:val="left"/>
              <w:rPr>
                <w:rFonts w:ascii="仿宋" w:hAnsi="仿宋" w:eastAsia="仿宋" w:cs="仿宋"/>
                <w:szCs w:val="20"/>
              </w:rPr>
            </w:pPr>
          </w:p>
        </w:tc>
      </w:tr>
      <w:tr w14:paraId="373C9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" w:type="pct"/>
            <w:gridSpan w:val="2"/>
          </w:tcPr>
          <w:p w14:paraId="3189B2BA">
            <w:pPr>
              <w:jc w:val="center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总计</w:t>
            </w:r>
          </w:p>
        </w:tc>
        <w:tc>
          <w:tcPr>
            <w:tcW w:w="595" w:type="pct"/>
          </w:tcPr>
          <w:p w14:paraId="14C0FF95">
            <w:pPr>
              <w:jc w:val="left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605" w:type="pct"/>
          </w:tcPr>
          <w:p w14:paraId="5ACC86C4">
            <w:pPr>
              <w:jc w:val="left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641" w:type="pct"/>
          </w:tcPr>
          <w:p w14:paraId="7477751A">
            <w:pPr>
              <w:jc w:val="left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1152" w:type="pct"/>
          </w:tcPr>
          <w:p w14:paraId="2FC76BF1">
            <w:pPr>
              <w:jc w:val="left"/>
              <w:rPr>
                <w:rFonts w:ascii="仿宋" w:hAnsi="仿宋" w:eastAsia="仿宋" w:cs="仿宋"/>
                <w:szCs w:val="20"/>
              </w:rPr>
            </w:pPr>
          </w:p>
        </w:tc>
      </w:tr>
    </w:tbl>
    <w:p w14:paraId="5B7622EB">
      <w:pPr>
        <w:numPr>
          <w:ilvl w:val="0"/>
          <w:numId w:val="1"/>
        </w:numPr>
        <w:ind w:left="6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活动宣传</w:t>
      </w:r>
    </w:p>
    <w:p w14:paraId="4DDC7CA5">
      <w:pPr>
        <w:ind w:firstLine="729" w:firstLineChars="228"/>
        <w:jc w:val="left"/>
        <w:rPr>
          <w:rFonts w:ascii="仿宋" w:hAnsi="仿宋" w:eastAsia="仿宋" w:cs="Times New Roman"/>
          <w:i/>
          <w:iCs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i/>
          <w:iCs/>
          <w:sz w:val="32"/>
          <w:szCs w:val="32"/>
          <w:u w:val="single"/>
        </w:rPr>
        <w:t>请列出活动宣传计划，包括但不限于宣传方式、宣传内容、传播途径、传播范围、宣传频次等。</w:t>
      </w:r>
    </w:p>
    <w:p w14:paraId="5339CB03">
      <w:pPr>
        <w:ind w:firstLine="729" w:firstLineChars="228"/>
        <w:jc w:val="left"/>
        <w:rPr>
          <w:rFonts w:ascii="仿宋" w:hAnsi="仿宋" w:eastAsia="仿宋" w:cs="仿宋"/>
          <w:sz w:val="32"/>
          <w:szCs w:val="32"/>
        </w:rPr>
      </w:pPr>
    </w:p>
    <w:p w14:paraId="3426E068">
      <w:pPr>
        <w:numPr>
          <w:ilvl w:val="0"/>
          <w:numId w:val="1"/>
        </w:numPr>
        <w:ind w:left="6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执行团队</w:t>
      </w:r>
    </w:p>
    <w:p w14:paraId="079D5698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为保证活动有效实施，机构设立专门的工作团队负责活动组织实施：</w:t>
      </w:r>
    </w:p>
    <w:p w14:paraId="6072ABA9">
      <w:pPr>
        <w:spacing w:line="560" w:lineRule="exact"/>
        <w:ind w:firstLine="640" w:firstLineChars="200"/>
        <w:rPr>
          <w:rFonts w:ascii="仿宋" w:hAnsi="仿宋" w:eastAsia="仿宋" w:cs="仿宋"/>
          <w:i/>
          <w:iCs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活动负责人：</w:t>
      </w:r>
      <w:r>
        <w:rPr>
          <w:rFonts w:hint="eastAsia" w:ascii="仿宋" w:hAnsi="仿宋" w:eastAsia="仿宋" w:cs="仿宋"/>
          <w:i/>
          <w:iCs/>
          <w:sz w:val="32"/>
          <w:szCs w:val="32"/>
          <w:u w:val="single"/>
        </w:rPr>
        <w:t>姓名，职务，联系方式</w:t>
      </w:r>
    </w:p>
    <w:p w14:paraId="06EED65E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执行团队成员：</w:t>
      </w:r>
      <w:r>
        <w:rPr>
          <w:rFonts w:hint="eastAsia" w:ascii="仿宋" w:hAnsi="仿宋" w:eastAsia="仿宋" w:cs="仿宋"/>
          <w:i/>
          <w:iCs/>
          <w:sz w:val="32"/>
          <w:szCs w:val="32"/>
          <w:u w:val="single"/>
        </w:rPr>
        <w:t>姓名，职务，联系方式</w:t>
      </w:r>
    </w:p>
    <w:p w14:paraId="61CD9FFC"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 w14:paraId="39416B93">
      <w:pPr>
        <w:wordWrap w:val="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申请机构名称     </w:t>
      </w:r>
    </w:p>
    <w:p w14:paraId="765DB435">
      <w:pPr>
        <w:ind w:firstLine="5440" w:firstLineChars="1700"/>
      </w:pPr>
      <w:r>
        <w:rPr>
          <w:rFonts w:ascii="仿宋" w:hAnsi="仿宋" w:eastAsia="仿宋" w:cs="仿宋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218275"/>
    <w:multiLevelType w:val="singleLevel"/>
    <w:tmpl w:val="F821827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52FBC"/>
    <w:rsid w:val="5995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2026-01-12T03:42:00Z</dcterms:created>
  <dc:creator>Duan</dc:creator>
  <cp:lastModifiedBy>Duan</cp:lastModifiedBy>
  <dcterms:modified xsi:type="dcterms:W3CDTF">2026-01-12T03:43:10Z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E651B6CF975C48489860AA26296EE4F8_11</vt:lpwstr>
  </property>
  <property fmtid="{D5CDD505-2E9C-101B-9397-08002B2CF9AE}" pid="4" name="KSOTemplateDocerSaveRecord">
    <vt:lpwstr>eyJoZGlkIjoiOTViYzAwNzY4ODBkZjFkZmZjNTc1Y2VhYTk4ODFjMWYiLCJ1c2VySWQiOiI5ODk5OTY4NzYifQ==</vt:lpwstr>
  </property>
</Properties>
</file>